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福建省西学中培训推广基地教学计划</w:t>
      </w:r>
    </w:p>
    <w:p>
      <w:pPr>
        <w:jc w:val="center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（参考格式）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理论学习教学计划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课程基本信息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课程名称：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课程性质：□必修课 □选修课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总学时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编制人：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审核人：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编制日期：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课程概述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简要说明课程定位、课程作用，在人才培养方案中的地位；课程的主要内容、学习价值。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课程目标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知识目标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掌握……基本概念、基本原理；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熟悉……流程、规范、标准；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了解……发展现状与前沿动态。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2.教学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目标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分章节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主要内容：……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重点：……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难点：……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学时分配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183"/>
        <w:gridCol w:w="1545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7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518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教学章节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及内容</w:t>
            </w: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线上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学时</w:t>
            </w: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线下学时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18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绪论：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中医学理论体系的形成和特点</w:t>
            </w: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18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第一章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18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第二章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18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15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（五）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教学资源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推荐教材：……主编，书名，出版社，出版年份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参考资料：……专著、期刊、行业规范、网络资源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教学平台：……学习通/雨课堂等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（六）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课程考核与成绩评定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考核方式：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闭卷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成绩构成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平时成绩（____%）：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学习进度、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考勤、课堂表现、作业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考核（____%）：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考试卷面成绩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成绩评定标准：说明各等级评分要求，补考、重修规则。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（七）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其它说明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具体任课教师：姓名/职称/最高学历/毕业院校/毕业专业/工作单位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临床实践教学计划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总实践时长：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……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实践基地：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……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具备中医带教资质的中医医院或综合医院中医科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编制人：          审核人：        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实践目的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……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本实践是西学中项目核心实践环节。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基本要求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医德医风：……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学习要求：……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考勤管理：……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轮转安排及实践内容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轮转科室/实践天数/主要实践内容/学习要求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（五）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实践能力目标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知识目标：……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技能目标：……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（六）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教学活动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教学查房：每周不少于 1 次，开展病例辨证分析。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病例研讨：定期组织疑难病案讨论，训练中医思维。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专题学习：中医经典、临床经验、方药专题讲座。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轮转考核：每科室结束进行出科考核。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（七）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考核与标准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采用轮转出科考核 + 终期考核。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出科考核：病历书写、病案分析、中医四诊及适宜技术，结合日常考勤与医德表现。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终期考核：①中医病历书写；②中医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医疗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技术实操。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标准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：完成全部规定轮转时长；各科室出科考核合格；实践手册、医案记录、鉴定材料齐全；无重大违纪或医疗差错。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（八）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其他说明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带教老师须为中医类别执业医师，具备临床带教资格。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sectPr>
      <w:footerReference r:id="rId3" w:type="default"/>
      <w:pgSz w:w="11905" w:h="16840"/>
      <w:pgMar w:top="1984" w:right="1474" w:bottom="1984" w:left="1587" w:header="851" w:footer="720" w:gutter="0"/>
      <w:pgNumType w:fmt="decimal" w:start="6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-638175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0.25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+22mJtYAAAAJAQAADwAAAAAAAAABACAAAAA4AAAAZHJzL2Rvd25yZXYueG1sUEsB&#10;AhQAFAAAAAgAh07iQCYa0m4aAgAAKQQAAA4AAAAAAAAAAQAgAAAAO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F5AC5"/>
    <w:multiLevelType w:val="singleLevel"/>
    <w:tmpl w:val="9EFF5A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B414C6"/>
    <w:rsid w:val="02B414C6"/>
    <w:rsid w:val="088C12F0"/>
    <w:rsid w:val="2FFF5AC2"/>
    <w:rsid w:val="31224B3A"/>
    <w:rsid w:val="37BF3968"/>
    <w:rsid w:val="4FAE584A"/>
    <w:rsid w:val="624574E9"/>
    <w:rsid w:val="6FF6E9C3"/>
    <w:rsid w:val="7238BE0F"/>
    <w:rsid w:val="FF75E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885</Words>
  <Characters>904</Characters>
  <Lines>0</Lines>
  <Paragraphs>0</Paragraphs>
  <TotalTime>12</TotalTime>
  <ScaleCrop>false</ScaleCrop>
  <LinksUpToDate>false</LinksUpToDate>
  <CharactersWithSpaces>946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2026-09-24T18:01:00Z</dcterms:created>
  <dc:creator>Administrator</dc:creator>
  <cp:lastModifiedBy>王莉</cp:lastModifiedBy>
  <cp:lastPrinted>2026-09-24T19:13:00Z</cp:lastPrinted>
  <dcterms:modified xsi:type="dcterms:W3CDTF">2026-10-09T10:26:55Z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