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2021年度职业卫生专业技术能力</w:t>
      </w:r>
    </w:p>
    <w:p>
      <w:pPr>
        <w:snapToGrid w:val="0"/>
        <w:spacing w:beforeLines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考核合格人员名单</w:t>
      </w:r>
    </w:p>
    <w:tbl>
      <w:tblPr>
        <w:tblStyle w:val="4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2608"/>
        <w:gridCol w:w="4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报考专业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  <w:t>登记编号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王明烽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工业放射卫生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闽工业放射(2021)001号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刘王震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工业放射卫生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闽工业放射(2021)002号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张军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工业放射卫生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闽工业放射(2021)003号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黄辉民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工业放射卫生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闽工业放射(2021)004号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何婷婷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工业放射卫生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闽工业放射(2021)005号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谢朝阳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工业放射卫生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闽工业放射(2021)006号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邹坤彬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工业放射卫生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闽工业放射(2021)007号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陈永贵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工业放射卫生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闽工业放射(2021)008号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陈文强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工业放射卫生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闽工业放射(2021)009号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刘佳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工业放射卫生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闽工业放射(2021)010号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刘盼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工业放射卫生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闽工业放射(2021)011号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冯丫娟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工业放射卫生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闽工业放射(2021)012号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潘秋秋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工业放射卫生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闽工业放射(2021)013号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张燕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工业放射卫生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闽工业放射(2021)014号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邹天禄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工业放射卫生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闽工业放射(2021)015号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黄海潮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工业放射卫生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闽工业放射(2021)016号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戴晓君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工业放射卫生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闽工业放射(2021)017号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谢海琳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工业放射卫生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闽工业放射(2021)018号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俞晓民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工业放射卫生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闽工业放射(2021)019号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刘德清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工业放射卫生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闽工业放射(2021)020号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洪惠民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工业放射卫生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闽工业放射(2021)021号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王奔奔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工业放射卫生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闽工业放射(2021)022号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潘宝忠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工业放射卫生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闽工业放射(2021)023号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邹海航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工业放射卫生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闽工业放射(2021)024号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苏万松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工业放射卫生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闽工业放射(2021)025号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易李倩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工业放射卫生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闽工业放射(2021)026号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林鑫融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工业放射卫生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闽工业放射(2021)027号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李云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工业放射卫生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闽工业放射(2021)028号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易文婧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工业放射卫生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闽工业放射(2021)029号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司圣乾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工业放射卫生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闽工业放射(2021)030号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张伟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工业放射卫生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闽工业放射(2021)031号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王心韬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工业放射卫生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闽工业放射(2021)032号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彭怡婷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工业放射卫生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闽工业放射(2021)033号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叶超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工业放射卫生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闽工业放射(2021)034号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徐会文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工业放射卫生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闽工业放射(2021)035号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张建雄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工业放射卫生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闽工业放射(2021)036号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吴志萍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工业放射卫生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闽工业放射(2021)037号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陈景强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工业放射卫生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闽工业放射(2021)038号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沈希谈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罗思雨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林锋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章丽娟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刘桂峰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林宝龙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曾玉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陈继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刘菲菲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朱倩颖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徐林尊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张义鸿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王明锴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陈仁沅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王燕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张万成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李金木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童月华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许文基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龚泽烽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叶坤华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罗洁茹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徐浙非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魏强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陈贵春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郑森权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罗美金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汪小丽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杨史良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吴建新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黄晓亮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陆秀丽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占益良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白盛镇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李桓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周昌富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吕华乙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谢璐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黄小虹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方国阳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林丽婷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陈晓玲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张爱珍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张宾娥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郑志强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黄燕萍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陶庆花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陈静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王宝玉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郭君鉴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蔡伟林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刘生阳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张双足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何建辉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胡路英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孙寒宇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刘佳栋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陈雪霜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职业卫生检测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闽职卫检测(2021)05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陈苗苗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谢美娟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陈伟鑫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张景平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黄英华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肖剑波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林辉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丘发昌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刘南杰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周文锴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周晋堂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冷军旗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吴周瑜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李爽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林尚杰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黄玉兰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甘勇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吴志平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张孝露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黄有明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吴丹丹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钟耀豪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黄亚辉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肖玉俊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吴允铝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林金锋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林勇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郑宇辉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严和盛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朱羽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杨培育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林利君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刘鸣富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吴俊祥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韩旭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张建波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肖锦辉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王雄华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陈晓铭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蔡尊基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陈斌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曾凯宁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秦小艳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刘华文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侯跃智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曹欣竑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陈嘉星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陈源武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卢文锋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郭祖昕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廖美玲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王金忠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张梦玲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曾明杰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余枝金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苏玲玲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陈惠连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华绪炜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黄少军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蔡李梅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黄小娥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闽职卫评价(2021)061号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陈培榕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刘建华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尤燕妹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许伟成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杨庆林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王玉霞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黄志彬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许章达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王思捷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涂鹏辉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侯国铭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曾冬冬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肖登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闽职卫评价(2021)074号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蔡雅静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曾超洪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闽职卫评价(2021)076号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黄建伟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涂培斌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吴辉花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郭彩萍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闽职卫评价(2021)080号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吴凤华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罗应学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陈素香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黄淑琴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闽职卫评价(2021)084号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林申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林兴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沈松林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杜帅雨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郭秀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郭淑娟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吴贵生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闽职卫评价(2021)091号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朱剑恩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曾荣花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闽职卫评价(2021)093号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陈荣兰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闽职卫评价(2021)094号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周谨训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俞如贝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闽职卫评价(2021)096号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任俊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职业卫生评价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闽职卫评价(2021)097号</w:t>
            </w: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注：各类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专业技术人员从业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应使用相应登记编号，依法开展技术服务，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省卫健委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不再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颁发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证书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20955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widowControl/>
                            <w:ind w:right="204" w:rightChars="97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6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0F2cf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idowControl/>
                      <w:ind w:right="204" w:rightChars="97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  <w:lang w:val="en-US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  <w:lang w:val="en-US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  <w:lang w:val="en-US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0138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仿宋_GB2312" w:cs="Times New Roman"/>
      <w:color w:val="auto"/>
      <w:kern w:val="2"/>
      <w:sz w:val="18"/>
      <w:szCs w:val="18"/>
      <w:lang w:val="en-US" w:eastAsia="zh-CN" w:bidi="ar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2021-11-24T02:03:03Z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075D8A08E6FD4C2FB35E06805BD04825</vt:lpwstr>
  </property>
</Properties>
</file>