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left="1" w:leftChars="-86" w:hanging="182" w:hangingChars="57"/>
        <w:jc w:val="both"/>
        <w:rPr>
          <w:rFonts w:hint="eastAsia" w:ascii="黑体" w:hAnsi="Times New Roman" w:eastAsia="黑体" w:cs="Times New Roman"/>
          <w:sz w:val="32"/>
          <w:szCs w:val="24"/>
        </w:rPr>
      </w:pPr>
      <w:r>
        <w:rPr>
          <w:rFonts w:hint="eastAsia" w:ascii="黑体" w:hAnsi="Times New Roman" w:eastAsia="黑体" w:cs="Times New Roman"/>
          <w:sz w:val="32"/>
          <w:szCs w:val="24"/>
        </w:rPr>
        <w:t>附件2</w:t>
      </w:r>
    </w:p>
    <w:p>
      <w:pPr>
        <w:adjustRightInd w:val="0"/>
        <w:snapToGrid w:val="0"/>
        <w:jc w:val="both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公务员年度考核登记表</w:t>
      </w: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Times New Roman" w:eastAsia="楷体_GB2312" w:cs="Times New Roman"/>
          <w:b/>
          <w:sz w:val="32"/>
          <w:szCs w:val="24"/>
        </w:rPr>
      </w:pPr>
      <w:r>
        <w:rPr>
          <w:rFonts w:hint="eastAsia" w:ascii="楷体_GB2312" w:hAnsi="Times New Roman" w:eastAsia="楷体_GB2312" w:cs="Times New Roman"/>
          <w:b/>
          <w:sz w:val="32"/>
          <w:szCs w:val="24"/>
        </w:rPr>
        <w:t>（     年度）</w:t>
      </w:r>
    </w:p>
    <w:p>
      <w:pPr>
        <w:adjustRightInd w:val="0"/>
        <w:snapToGrid w:val="0"/>
        <w:spacing w:line="120" w:lineRule="auto"/>
        <w:jc w:val="both"/>
        <w:rPr>
          <w:rFonts w:hint="eastAsia" w:ascii="仿宋_GB2312" w:hAnsi="Times New Roman" w:eastAsia="仿宋_GB2312" w:cs="Times New Roman"/>
          <w:sz w:val="32"/>
          <w:szCs w:val="24"/>
        </w:rPr>
      </w:pPr>
    </w:p>
    <w:tbl>
      <w:tblPr>
        <w:tblStyle w:val="3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04"/>
        <w:gridCol w:w="833"/>
        <w:gridCol w:w="1020"/>
        <w:gridCol w:w="1130"/>
        <w:gridCol w:w="1148"/>
        <w:gridCol w:w="92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月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 貌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单 位 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职务职级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从 事 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分管工作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252" w:firstLineChars="135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签名：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平时考核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结  果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参加脱产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培训情况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主管领导评语和考核等次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建  议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072" w:firstLineChars="12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盖章或签名：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机关负责人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或考核委员会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意  见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072" w:firstLineChars="12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盖章或签名：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本人意见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252" w:firstLineChars="135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不确定等次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情况说明</w:t>
            </w:r>
          </w:p>
        </w:tc>
        <w:tc>
          <w:tcPr>
            <w:tcW w:w="784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ind w:firstLine="3072" w:firstLineChars="12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盖章或签名：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2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2022-02-11T06:34:25Z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FD8E7CC16DEA4752B41D56ACEB189D60</vt:lpwstr>
  </property>
</Properties>
</file>