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附件4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30"/>
        <w:gridCol w:w="933"/>
        <w:gridCol w:w="663"/>
        <w:gridCol w:w="663"/>
        <w:gridCol w:w="692"/>
        <w:gridCol w:w="739"/>
        <w:gridCol w:w="787"/>
        <w:gridCol w:w="606"/>
        <w:gridCol w:w="719"/>
        <w:gridCol w:w="767"/>
        <w:gridCol w:w="704"/>
        <w:gridCol w:w="807"/>
        <w:gridCol w:w="725"/>
        <w:gridCol w:w="693"/>
        <w:gridCol w:w="693"/>
        <w:gridCol w:w="787"/>
        <w:gridCol w:w="996"/>
        <w:gridCol w:w="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《出生医学证明》季度配发表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设区市    单位名称（盖章）：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 xml:space="preserve">           统一社会信用代码：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上季度申领数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(1)</w:t>
            </w:r>
          </w:p>
        </w:tc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上季度使用情况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本季度申领前库存数    (17)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上季度医疗保健机构内活产数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（18）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本季度申领数(19)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医疗保健机构内出生的签发数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医疗保健机构外出生的签发数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废证数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合计(16)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当年出生首次签发数    (2)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既往年度出生的首次签发数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换发数(4)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补发数(5)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     (6)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首次签发数    (7)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换发数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补发数  (9)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     (10)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因打印或填写错误数(11)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遗失数(12)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损毁数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其他原因数(14)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小计(15)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注：①本统计表的《出生医学证明》数量单位均为“张”；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②本季度申领前库存数，应为全市各级库存数的和；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③表中逻辑关系：(6)=(2)+(3)+(4)+(5)；(10)=(7)+(8)+(9)；(15)=(11)+(12)+(13)+(14)；(16)=(6)+(10)+(15)。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FFFFFF"/>
                <w:kern w:val="0"/>
                <w:sz w:val="24"/>
                <w:szCs w:val="24"/>
                <w:u w:val="single"/>
                <w:lang w:val="en-US" w:eastAsia="zh-CN" w:bidi="ar"/>
              </w:rPr>
              <w:t>□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FFFFFF"/>
                <w:kern w:val="0"/>
                <w:sz w:val="24"/>
                <w:szCs w:val="24"/>
                <w:u w:val="single"/>
                <w:lang w:val="en-US" w:eastAsia="zh-CN" w:bidi="ar"/>
              </w:rPr>
              <w:t>□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FFFFFF"/>
                <w:kern w:val="0"/>
                <w:sz w:val="24"/>
                <w:szCs w:val="24"/>
                <w:u w:val="single"/>
                <w:lang w:val="en-US" w:eastAsia="zh-CN" w:bidi="ar"/>
              </w:rPr>
              <w:t>□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8183880</wp:posOffset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44.4pt;margin-top:-12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r8NCdgAAAANAQAADwAAAAAAAAABACAAAAAiAAAAZHJzL2Rv&#10;d25yZXYueG1sUEsBAhQAFAAAAAgAh07iQOSi/s/IAQAAmQMAAA4AAAAAAAAAAQAgAAAAJw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54AE0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2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2023-03-31T01:15:52Z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3626CA218C4A43E19AEE92A38F83DF11</vt:lpwstr>
  </property>
</Properties>
</file>