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05"/>
        </w:tabs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福建省卫生行政执法资格专业法律知识</w:t>
      </w:r>
      <w:r>
        <w:rPr>
          <w:rFonts w:hint="eastAsia" w:ascii="方正小标宋简体" w:eastAsia="方正小标宋简体"/>
          <w:sz w:val="44"/>
          <w:szCs w:val="44"/>
        </w:rPr>
        <w:t>考试报名人员一览表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559"/>
        <w:gridCol w:w="1276"/>
        <w:gridCol w:w="1276"/>
        <w:gridCol w:w="3084"/>
        <w:gridCol w:w="173"/>
        <w:gridCol w:w="2803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79" w:type="dxa"/>
          <w:trHeight w:val="510" w:hRule="atLeast"/>
          <w:jc w:val="center"/>
        </w:trPr>
        <w:tc>
          <w:tcPr>
            <w:tcW w:w="827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单位（卫生健康行政部门名称并盖章）：  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</w:t>
            </w:r>
            <w:r>
              <w:rPr>
                <w:rFonts w:ascii="黑体" w:eastAsia="黑体"/>
                <w:sz w:val="28"/>
                <w:szCs w:val="28"/>
              </w:rPr>
              <w:t>别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学历</w:t>
            </w:r>
          </w:p>
        </w:tc>
        <w:tc>
          <w:tcPr>
            <w:tcW w:w="3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身份证号码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工作单位（所在机构）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是否在编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</w:tbl>
    <w:p>
      <w:pPr>
        <w:tabs>
          <w:tab w:val="right" w:pos="14438"/>
        </w:tabs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填报人：                  联系电话：                 填报时间：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59" w:right="1202" w:bottom="1202" w:left="1202" w:header="720" w:footer="1134" w:gutter="0"/>
          <w:pgNumType w:start="5"/>
          <w:cols w:space="720" w:num="1"/>
        </w:sect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14438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left="980" w:leftChars="100" w:right="210" w:rightChars="100" w:hanging="770" w:hangingChars="2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抄送：</w:t>
      </w:r>
      <w:bookmarkStart w:id="0" w:name="copydelivery"/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省司法厅，福建铁路卫生监督所</w:t>
      </w:r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  <w:r>
        <w:rPr>
          <w:rFonts w:hint="eastAsia"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Kf5/1wAAAAwBAAAPAAAAAAAAAAEAIAAAACIAAABk&#10;cnMvZG93bnJldi54bWxQSwECFAAUAAAACACHTuJA0RtKws4BAACZAwAADgAAAAAAAAABACAAAAAm&#10;AQAAZHJzL2Uyb0RvYy54bWxQSwUGAAAAAAYABgBZAQAAZg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+jf3zZAAAADQEAAA8AAAAAAAAAAQAgAAAAIgAA&#10;AGRycy9kb3ducmV2LnhtbFBLAQIUABQAAAAIAIdO4kBdSd74zgEAAJkDAAAOAAAAAAAAAAEAIAAA&#10;ACgBAABkcnMvZTJvRG9jLnhtbFBLBQYAAAAABgAGAFkBAABo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SXodcAAAAMAQAADwAAAAAAAAABACAAAAAiAAAAZHJzL2Rvd25y&#10;ZXYueG1sUEsBAhQAFAAAAAgAh07iQH4qViT/AQAA/gMAAA4AAAAAAAAAAQAgAAAAJgEAAGRycy9l&#10;Mm9Eb2MueG1sUEsFBgAAAAAGAAYAWQEAAJcFAAAAAA=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/>
    <w:sectPr>
      <w:pgSz w:w="11905" w:h="16838"/>
      <w:pgMar w:top="1202" w:right="1202" w:bottom="1202" w:left="1559" w:header="720" w:footer="1134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04" w:rightChars="97"/>
      <w:jc w:val="right"/>
      <w:rPr>
        <w:rStyle w:val="6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04" w:rightChars="97"/>
      <w:jc w:val="right"/>
      <w:rPr>
        <w:rStyle w:val="6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723E3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2023-07-31T07:28:55Z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FA1FB25359ED460B836B765CA47AFFEF_12</vt:lpwstr>
  </property>
</Properties>
</file>