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w w:val="90"/>
          <w:sz w:val="36"/>
          <w:szCs w:val="36"/>
        </w:rPr>
      </w:pPr>
      <w:r>
        <w:rPr>
          <w:rFonts w:hint="eastAsia" w:ascii="方正小标宋简体" w:eastAsia="方正小标宋简体"/>
          <w:w w:val="90"/>
          <w:sz w:val="36"/>
          <w:szCs w:val="36"/>
        </w:rPr>
        <w:t>福建省行政执法资格卫生健康专业法律知识考试报名审核表</w:t>
      </w:r>
    </w:p>
    <w:p>
      <w:pPr>
        <w:jc w:val="center"/>
        <w:rPr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"/>
        <w:gridCol w:w="1697"/>
        <w:gridCol w:w="851"/>
        <w:gridCol w:w="1559"/>
        <w:gridCol w:w="1118"/>
        <w:gridCol w:w="106"/>
        <w:gridCol w:w="113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4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116" w:type="dxa"/>
            <w:gridSpan w:val="4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务</w:t>
            </w:r>
          </w:p>
        </w:tc>
        <w:tc>
          <w:tcPr>
            <w:tcW w:w="1706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级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称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工作单位及部门</w:t>
            </w:r>
          </w:p>
        </w:tc>
        <w:tc>
          <w:tcPr>
            <w:tcW w:w="4773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352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</w:tc>
        <w:tc>
          <w:tcPr>
            <w:tcW w:w="817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337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县级卫生健康行政部门审核意见：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（签章）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337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省/市卫生健康行政部门审核意见：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（签章）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年    月    日</w:t>
            </w:r>
          </w:p>
        </w:tc>
      </w:tr>
    </w:tbl>
    <w:p>
      <w:pPr>
        <w:ind w:firstLine="525" w:firstLineChars="250"/>
        <w:jc w:val="left"/>
        <w:rPr>
          <w:rFonts w:hint="eastAsia" w:ascii="仿宋_GB2312" w:eastAsia="仿宋_GB2312"/>
          <w:szCs w:val="21"/>
        </w:rPr>
      </w:pPr>
    </w:p>
    <w:p>
      <w:pPr>
        <w:ind w:firstLine="525" w:firstLineChars="25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注：1.姓名、性别、出生日期、身份证号码应与报考人员身份证上的信息一致；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2.政治面貌填写：中共党员、（具体）民主党派、群众；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3.职务填写：（副）主任、（副）处长、（副）所长、（副）科长、科员、干事等；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4.职级填写：（几级）巡视员、（几级）调研员、（几级）主任科员、（几级）科员等；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5.职称填写：主任、副主任、主管（主治）等医师（护师、技师、药师）职称；</w:t>
      </w:r>
    </w:p>
    <w:p>
      <w:r>
        <w:rPr>
          <w:rFonts w:hint="eastAsia" w:ascii="仿宋_GB2312" w:eastAsia="仿宋_GB2312"/>
          <w:szCs w:val="21"/>
        </w:rPr>
        <w:t xml:space="preserve">         6.学历填写：高中、中专、大专、本科（学士）、研究生（硕士、博士）；</w:t>
      </w:r>
      <w:r>
        <w:rPr>
          <w:rFonts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81" w:y="65"/>
      <w:ind w:right="204" w:rightChars="97"/>
      <w:jc w:val="right"/>
      <w:rPr>
        <w:rStyle w:val="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0C05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2023-07-31T07:27:43Z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2B93E98454824FF5B2F603A9313FD600_12</vt:lpwstr>
  </property>
</Properties>
</file>